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 xmlns:a="http://schemas.openxmlformats.org/drawingml/2006/main" xmlns:wps="http://schemas.microsoft.com/office/word/2010/wordprocessingShape" xmlns:wp="http://schemas.openxmlformats.org/drawingml/2006/wordprocessingDrawing" xmlns:pic="http://schemas.openxmlformats.org/drawingml/2006/picture" xmlns:mc="http://schemas.openxmlformats.org/markup-compatibility/2006" xmlns:wpg="http://schemas.microsoft.com/office/word/2010/wordprocessingGroup" xmlns:wpc="http://schemas.microsoft.com/office/word/2010/wordprocessingCanvas" xmlns:w10="urn:schemas-microsoft-com:office:word" xmlns:w14="http://schemas.microsoft.com/office/word/2010/wordml" xmlns:w15="http://schemas.microsoft.com/office/word/2012/wordml" xmlns:a14="http://schemas.microsoft.com/office/drawing/2010/main" mc:Ignorable="w14 w15">
  <w:body>
    <w:p>
      <w:pPr>
        <w:widowControl/>
        <w:shd w:val="clear" w:color="auto" w:fill="FFFFFF"/>
        <w:spacing w:line="538" w:lineRule="atLeast"/>
        <w:jc w:val="center"/>
        <w:outlineLvl w:val="0"/>
        <w:rPr>
          <w:rFonts w:ascii="Microsoft YaHei UI" w:eastAsia="Microsoft YaHei UI" w:cs="宋体"/>
          <w:b/>
          <w:bCs/>
          <w:color w:val="161209"/>
          <w:kern w:val="36"/>
          <w:sz w:val="48"/>
          <w:szCs w:val="48"/>
        </w:rPr>
      </w:pPr>
      <w:r>
        <w:rPr>
          <w:rFonts w:ascii="Microsoft YaHei UI" w:eastAsia="Microsoft YaHei UI" w:cs="宋体" w:hint="eastAsia"/>
          <w:b/>
          <w:bCs/>
          <w:color w:val="161209"/>
          <w:kern w:val="36"/>
          <w:sz w:val="48"/>
          <w:szCs w:val="48"/>
        </w:rPr>
        <w:t>利用 Cloudflare Pages 和 BPB 面板搭建免费VPN订阅节点</w:t>
      </w:r>
    </w:p>
    <w:p>
      <w:pPr>
        <w:rPr>
          <w:color w:val="4472C4"/>
          <w:sz w:val="28"/>
          <w:szCs w:val="28"/>
          <w14:textFill>
            <w14:solidFill>
              <w14:srgbClr w14:val="4472C4"/>
            </w14:solidFill>
          </w14:textFill>
        </w:rPr>
      </w:pPr>
      <w:r>
        <w:rPr>
          <w:rFonts w:hint="eastAsia"/>
          <w:color w:val="4472C4"/>
          <w:sz w:val="28"/>
          <w:szCs w:val="28"/>
          <w14:textFill>
            <w14:solidFill>
              <w14:srgbClr w14:val="4472C4"/>
            </w14:solidFill>
          </w14:textFill>
        </w:rPr>
        <w:t>本教程利用互联网大善人Cloudflare搭建属于自己的vpn节点，最重要的是他速度快、稳定且免费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首先我们需要准备一个cloudflare账号和github账号</w:t>
      </w:r>
    </w:p>
    <w:p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G</w:t>
      </w:r>
      <w:r>
        <w:rPr>
          <w:rFonts w:hint="eastAsia"/>
          <w:sz w:val="28"/>
          <w:szCs w:val="28"/>
        </w:rPr>
        <w:t>ithub如果不能正常访问请使用steam</w:t>
      </w:r>
      <w:r>
        <w:rPr>
          <w:sz w:val="28"/>
          <w:szCs w:val="28"/>
        </w:rPr>
        <w:t>++</w:t>
      </w:r>
      <w:r>
        <w:rPr>
          <w:rFonts w:hint="eastAsia"/>
          <w:sz w:val="28"/>
          <w:szCs w:val="28"/>
        </w:rPr>
        <w:t>（</w:t>
      </w:r>
      <w:r>
        <w:rPr>
          <w:rStyle w:val="16"/>
          <w:sz w:val="28"/>
          <w:szCs w:val="28"/>
        </w:rPr>
        <w:fldChar w:fldCharType="begin"/>
      </w:r>
      <w:r>
        <w:instrText>HYPERLINK "https://steampp.net/"</w:instrText>
      </w:r>
      <w:r>
        <w:rPr>
          <w:rStyle w:val="16"/>
          <w:sz w:val="28"/>
          <w:szCs w:val="28"/>
        </w:rPr>
        <w:fldChar w:fldCharType="separate"/>
      </w:r>
      <w:r>
        <w:rPr>
          <w:rStyle w:val="16"/>
          <w:sz w:val="28"/>
          <w:szCs w:val="28"/>
        </w:rPr>
        <w:t>https://steampp.net/</w:t>
      </w:r>
      <w:r>
        <w:rPr>
          <w:rStyle w:val="16"/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>）加速Github</w:t>
      </w:r>
    </w:p>
    <w:p>
      <w:pPr>
        <w:pStyle w:val="2"/>
        <w:numPr>
          <w:ilvl w:val="0"/>
          <w:numId w:val="1"/>
        </w:numPr>
        <w:jc w:val="center"/>
      </w:pPr>
      <w:r>
        <w:rPr>
          <w:rFonts w:hint="eastAsia"/>
        </w:rPr>
        <w:t>Github（</w:t>
      </w:r>
      <w:r>
        <w:rPr>
          <w:rStyle w:val="16"/>
        </w:rPr>
        <w:fldChar w:fldCharType="begin"/>
      </w:r>
      <w:r>
        <w:instrText>HYPERLINK "https://github.com/"</w:instrText>
      </w:r>
      <w:r>
        <w:rPr>
          <w:rStyle w:val="16"/>
        </w:rPr>
        <w:fldChar w:fldCharType="separate"/>
      </w:r>
      <w:r>
        <w:rPr>
          <w:rStyle w:val="16"/>
        </w:rPr>
        <w:t>https://github.com/</w:t>
      </w:r>
      <w:r>
        <w:rPr>
          <w:rStyle w:val="16"/>
        </w:rPr>
        <w:fldChar w:fldCharType="end"/>
      </w:r>
      <w:r>
        <w:rPr>
          <w:rFonts w:hint="eastAsia"/>
        </w:rPr>
        <w:t>）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访问github，右上角sign</w:t>
      </w:r>
      <w:r>
        <w:rPr>
          <w:sz w:val="28"/>
          <w:szCs w:val="28"/>
        </w:rPr>
        <w:t xml:space="preserve"> up</w:t>
      </w:r>
      <w:r>
        <w:rPr>
          <w:rFonts w:hint="eastAsia"/>
          <w:sz w:val="28"/>
          <w:szCs w:val="28"/>
        </w:rPr>
        <w:t>进行注册，注册好的可以快速跳过这里到这一部分下面添加BPB面板项目的步骤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3045460"/>
            <wp:effectExtent l="0" t="0" r="17" b="17"/>
            <wp:docPr id="1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" name="图片 1 3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304546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输入邮箱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1995804"/>
            <wp:effectExtent l="0" t="0" r="17" b="33"/>
            <wp:docPr id="4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图片 1 6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1995804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接着输入密码，再根据后面提示完成信息填写注册github，就不一一演示了</w:t>
      </w:r>
    </w:p>
    <w:p>
      <w:pPr>
        <w:rPr>
          <w:rFonts w:hint="eastAsia"/>
          <w:sz w:val="28"/>
          <w:szCs w:val="28"/>
        </w:rPr>
      </w:pPr>
      <w:r>
        <w:drawing>
          <wp:inline distT="0" distB="0" distL="0" distR="0">
            <wp:extent cx="5274310" cy="2665095"/>
            <wp:effectExtent l="0" t="0" r="17" b="41"/>
            <wp:docPr id="7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" name="图片 1 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66509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成功注册之后，访问</w:t>
      </w:r>
      <w:r>
        <w:rPr>
          <w:rStyle w:val="16"/>
          <w:rFonts w:hint="eastAsia"/>
          <w:sz w:val="28"/>
          <w:szCs w:val="28"/>
        </w:rPr>
        <w:fldChar w:fldCharType="begin"/>
      </w:r>
      <w:r>
        <w:instrText>HYPERLINK "https://github.com/bia-pain-bache/BPB-Worker-Panel"</w:instrText>
      </w:r>
      <w:r>
        <w:rPr>
          <w:rStyle w:val="16"/>
          <w:rFonts w:hint="eastAsia"/>
          <w:sz w:val="28"/>
          <w:szCs w:val="28"/>
        </w:rPr>
        <w:fldChar w:fldCharType="separate"/>
      </w:r>
      <w:r>
        <w:rPr>
          <w:rStyle w:val="16"/>
          <w:rFonts w:hint="eastAsia"/>
          <w:sz w:val="28"/>
          <w:szCs w:val="28"/>
        </w:rPr>
        <w:t>BPB面板（</w:t>
      </w:r>
      <w:r>
        <w:rPr>
          <w:rStyle w:val="16"/>
          <w:sz w:val="28"/>
          <w:szCs w:val="28"/>
        </w:rPr>
        <w:t>https://github.com/bia-pain-bache/BPB-Worker-Panel</w:t>
      </w:r>
      <w:r>
        <w:rPr>
          <w:rStyle w:val="16"/>
          <w:rFonts w:hint="eastAsia"/>
          <w:sz w:val="28"/>
          <w:szCs w:val="28"/>
        </w:rPr>
        <w:t>）</w:t>
      </w:r>
      <w:r>
        <w:rPr>
          <w:rStyle w:val="16"/>
          <w:rFonts w:hint="eastAsia"/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>项目，点击右上角的fork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1952625"/>
            <wp:effectExtent l="0" t="0" r="17" b="30"/>
            <wp:docPr id="10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图片 1 1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195262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填好信息后点create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fork，一般保持默认即可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986404"/>
            <wp:effectExtent l="0" t="0" r="17" b="19"/>
            <wp:docPr id="13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" name="图片 1 1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986404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之后进行下一步cloudflare的注册登录</w:t>
      </w:r>
    </w:p>
    <w:p>
      <w:pPr>
        <w:pStyle w:val="2"/>
        <w:jc w:val="center"/>
      </w:pPr>
      <w:r>
        <w:t>2.C</w:t>
      </w:r>
      <w:r>
        <w:rPr>
          <w:rFonts w:hint="eastAsia"/>
        </w:rPr>
        <w:t>loudflare（</w:t>
      </w:r>
      <w:r>
        <w:rPr>
          <w:rStyle w:val="16"/>
          <w:sz w:val="28"/>
          <w:szCs w:val="28"/>
        </w:rPr>
        <w:fldChar w:fldCharType="begin"/>
      </w:r>
      <w:r>
        <w:instrText>HYPERLINK "https://www.cloudflare-cn.com/enterprise"</w:instrText>
      </w:r>
      <w:r>
        <w:rPr>
          <w:rStyle w:val="16"/>
          <w:sz w:val="28"/>
          <w:szCs w:val="28"/>
        </w:rPr>
        <w:fldChar w:fldCharType="separate"/>
      </w:r>
      <w:r>
        <w:rPr>
          <w:rStyle w:val="16"/>
          <w:sz w:val="28"/>
          <w:szCs w:val="28"/>
        </w:rPr>
        <w:t>https://www.cloudflare-cn.com/enterprise</w:t>
      </w:r>
      <w:r>
        <w:rPr>
          <w:rStyle w:val="16"/>
          <w:sz w:val="28"/>
          <w:szCs w:val="28"/>
        </w:rPr>
        <w:fldChar w:fldCharType="end"/>
      </w:r>
      <w:r>
        <w:rPr>
          <w:rFonts w:hint="eastAsia"/>
        </w:rPr>
        <w:t>）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进入Cloudflare点右上角注册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694305"/>
            <wp:effectExtent l="0" t="0" r="17" b="10"/>
            <wp:docPr id="16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图片 1 1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69430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按照提示选择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654300"/>
            <wp:effectExtent l="0" t="0" r="17" b="9"/>
            <wp:docPr id="19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" name="图片 1 2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65430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填写邮箱密码进行注册，qq邮箱都可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5732144"/>
            <wp:effectExtent l="0" t="0" r="17" b="9"/>
            <wp:docPr id="22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图片 1 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5732144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会进入到如下页面，如果没有手动在左侧进行选择，进入 </w:t>
      </w:r>
      <w:r>
        <w:rPr>
          <w:rFonts w:hint="eastAsia"/>
          <w:b/>
          <w:bCs/>
          <w:sz w:val="28"/>
          <w:szCs w:val="28"/>
        </w:rPr>
        <w:t>Workers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和 Pages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下的</w:t>
      </w:r>
      <w:r>
        <w:rPr>
          <w:rFonts w:hint="eastAsia"/>
          <w:b/>
          <w:bCs/>
          <w:sz w:val="28"/>
          <w:szCs w:val="28"/>
        </w:rPr>
        <w:t>概述</w:t>
      </w:r>
      <w:r>
        <w:rPr>
          <w:rFonts w:hint="eastAsia"/>
          <w:sz w:val="28"/>
          <w:szCs w:val="28"/>
        </w:rPr>
        <w:t>点击创建，由于我已经创建了所以你们的界面应该和我不一样，反正找到创建按钮点它即可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490470"/>
            <wp:effectExtent l="0" t="0" r="17" b="7"/>
            <wp:docPr id="25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" name="图片 1 2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49047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按照步骤选择pages然后连接到git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376805"/>
            <wp:effectExtent l="0" t="0" r="17" b="27"/>
            <wp:docPr id="28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图片 1 3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37680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绑定上一步创建好的github，右侧可以不用选择All，选Only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select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repositories然后在选择刚才fork好的项目也可以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791460"/>
            <wp:effectExtent l="0" t="0" r="17" b="11"/>
            <wp:docPr id="31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" name="图片 1 3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79146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再选择好自己的存储库点右下角开始设置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929254"/>
            <wp:effectExtent l="0" t="0" r="17" b="20"/>
            <wp:docPr id="34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图片 1 3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929254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接着下滑找到环境变量展开，添加两个变量UUID和</w:t>
      </w:r>
      <w:r>
        <w:rPr>
          <w:sz w:val="28"/>
          <w:szCs w:val="28"/>
        </w:rPr>
        <w:t>PROXYIP</w:t>
      </w:r>
      <w:r>
        <w:rPr>
          <w:rFonts w:hint="eastAsia"/>
          <w:sz w:val="28"/>
          <w:szCs w:val="28"/>
        </w:rPr>
        <w:t>，注意都是大写</w:t>
      </w:r>
    </w:p>
    <w:p>
      <w:pPr>
        <w:rPr>
          <w:rFonts w:hint="eastAsia"/>
          <w:sz w:val="28"/>
          <w:szCs w:val="28"/>
        </w:rPr>
      </w:pPr>
      <w:r>
        <w:drawing>
          <wp:inline distT="0" distB="0" distL="0" distR="0">
            <wp:extent cx="5274310" cy="2856230"/>
            <wp:effectExtent l="0" t="0" r="17" b="12"/>
            <wp:docPr id="37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" name="图片 1 3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85623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UUID的值可以找UUID生成网站在线生成</w:t>
      </w:r>
      <w:r>
        <w:rPr>
          <w:sz w:val="28"/>
          <w:szCs w:val="28"/>
        </w:rPr>
        <w:t>https://1024tools.com/uuid</w:t>
      </w:r>
      <w:r>
        <w:rPr>
          <w:rFonts w:hint="eastAsia"/>
          <w:sz w:val="28"/>
          <w:szCs w:val="28"/>
        </w:rPr>
        <w:t>或</w:t>
      </w:r>
      <w:r>
        <w:rPr>
          <w:sz w:val="28"/>
          <w:szCs w:val="28"/>
        </w:rPr>
        <w:t>https://www.lddgo.net/string/uuid或https://www.uuidgenerator.net/</w:t>
      </w:r>
    </w:p>
    <w:p>
      <w:r>
        <w:drawing>
          <wp:inline distT="0" distB="0" distL="0" distR="0">
            <wp:extent cx="5274310" cy="2704465"/>
            <wp:effectExtent l="0" t="0" r="17" b="22"/>
            <wp:docPr id="40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图片 1 4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70446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color w:val="C00000"/>
          <w:sz w:val="44"/>
          <w:szCs w:val="44"/>
        </w:rPr>
      </w:pPr>
      <w:r>
        <w:rPr>
          <w:color w:val="C00000"/>
          <w:sz w:val="44"/>
          <w:szCs w:val="44"/>
        </w:rPr>
        <w:t>如果你不使用我上述提到的网站生成uuid，请确保uuid的格式如下</w:t>
      </w:r>
      <w:bookmarkStart w:id="0" w:name="_GoBack"/>
      <w:bookmarkEnd w:id="0"/>
      <w:r>
        <w:rPr>
          <w:color w:val="C00000"/>
          <w:sz w:val="44"/>
          <w:szCs w:val="44"/>
        </w:rPr>
        <w:t>,否则会出现Invalid UUID报错</w:t>
      </w:r>
    </w:p>
    <w:p>
      <w:pPr>
        <w:rPr>
          <w:sz w:val="30"/>
          <w:szCs w:val="30"/>
        </w:rPr>
      </w:pPr>
      <w:r>
        <w:rPr>
          <w:sz w:val="30"/>
          <w:szCs w:val="30"/>
        </w:rPr>
        <w:drawing>
          <wp:inline distT="0" distB="0" distL="85723" distR="85723">
            <wp:extent cx="5274310" cy="3782341"/>
            <wp:effectExtent l="0" t="0" r="17" b="21"/>
            <wp:docPr id="43" name="图片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" name="图片 4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3782341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sz w:val="28"/>
          <w:szCs w:val="28"/>
        </w:rPr>
        <w:t>PROXYIP</w:t>
      </w:r>
      <w:r>
        <w:rPr>
          <w:rFonts w:hint="eastAsia"/>
          <w:sz w:val="28"/>
          <w:szCs w:val="28"/>
        </w:rPr>
        <w:t>可以到</w:t>
      </w:r>
      <w:r>
        <w:rPr>
          <w:rStyle w:val="16"/>
          <w:sz w:val="28"/>
          <w:szCs w:val="28"/>
        </w:rPr>
        <w:fldChar w:fldCharType="begin"/>
      </w:r>
      <w:r>
        <w:instrText>HYPERLINK "https://www.nslookup.io/domains/cdn.xn--b6gac.eu.org/dns-records/"</w:instrText>
      </w:r>
      <w:r>
        <w:rPr>
          <w:rStyle w:val="16"/>
          <w:sz w:val="28"/>
          <w:szCs w:val="28"/>
        </w:rPr>
        <w:fldChar w:fldCharType="separate"/>
      </w:r>
      <w:r>
        <w:rPr>
          <w:rStyle w:val="16"/>
          <w:sz w:val="28"/>
          <w:szCs w:val="28"/>
        </w:rPr>
        <w:t>这里</w:t>
      </w:r>
      <w:r>
        <w:rPr>
          <w:rStyle w:val="16"/>
          <w:rFonts w:hint="eastAsia"/>
          <w:sz w:val="28"/>
          <w:szCs w:val="28"/>
        </w:rPr>
        <w:t>随机选择一个ip</w:t>
      </w:r>
      <w:r>
        <w:rPr>
          <w:rStyle w:val="16"/>
          <w:sz w:val="28"/>
          <w:szCs w:val="28"/>
        </w:rPr>
        <w:fldChar w:fldCharType="end"/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5130165"/>
            <wp:effectExtent l="0" t="0" r="17" b="17"/>
            <wp:docPr id="46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图片 1 4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513016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选好UUID和PROXYID填入变量的值，信息自己找不用抄这里的，之后点保存并部署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7474585"/>
            <wp:effectExtent l="0" t="0" r="17" b="45"/>
            <wp:docPr id="49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" name="图片 1 5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747458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稍等片刻就会部署成功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3750310"/>
            <wp:effectExtent l="0" t="0" r="17" b="6"/>
            <wp:docPr id="52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图片 1 5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375031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等线 Light" w:eastAsia="等线 Light" w:cs="Times New Roman"/>
          <w:b/>
          <w:bCs/>
          <w:sz w:val="32"/>
          <w:szCs w:val="32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>
        <w:rPr>
          <w:rFonts w:ascii="等线 Light" w:eastAsia="等线 Light" w:cs="Times New Roman" w:hint="eastAsia"/>
          <w:b/>
          <w:bCs/>
          <w:sz w:val="32"/>
          <w:szCs w:val="32"/>
        </w:rPr>
        <w:t>创建kv命名空间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左侧找到KV点进去创建命名空间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453005"/>
            <wp:effectExtent l="0" t="0" r="17" b="26"/>
            <wp:docPr id="55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" name="图片 1 5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45300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填写名称，随意填写即可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839085"/>
            <wp:effectExtent l="0" t="0" r="17" b="12"/>
            <wp:docPr id="58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图片 1 6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83908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绑定命名空间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回到概述页点进去自己创建好的pages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3026410"/>
            <wp:effectExtent l="0" t="0" r="17" b="17"/>
            <wp:docPr id="61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" name="图片 1 6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302641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设置-变量与机密，在“绑定”中点添加选择KV命名空间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863215"/>
            <wp:effectExtent l="0" t="0" r="17" b="44"/>
            <wp:docPr id="64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图片 1 6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86321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变量名称只能填写</w:t>
      </w:r>
      <w:r>
        <w:rPr>
          <w:rFonts w:hint="eastAsia"/>
          <w:b/>
          <w:bCs/>
          <w:sz w:val="28"/>
          <w:szCs w:val="28"/>
        </w:rPr>
        <w:t>bpb</w:t>
      </w:r>
      <w:r>
        <w:rPr>
          <w:rFonts w:hint="eastAsia"/>
          <w:sz w:val="28"/>
          <w:szCs w:val="28"/>
        </w:rPr>
        <w:t>，KV命名空间选择你自己刚才创建的，然后点保存</w:t>
      </w:r>
    </w:p>
    <w:p>
      <w:pPr>
        <w:jc w:val="center"/>
        <w:rPr>
          <w:sz w:val="28"/>
          <w:szCs w:val="28"/>
        </w:rPr>
      </w:pPr>
      <w:r>
        <w:drawing>
          <wp:inline distT="0" distB="0" distL="0" distR="0">
            <wp:extent cx="3867150" cy="7423150"/>
            <wp:effectExtent l="0" t="0" r="36" b="45"/>
            <wp:docPr id="67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" name="图片 1 6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67150" cy="742315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重新部署pages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点部署-下方所有部署最上面一条右侧三个点展开-点重试部署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139314"/>
            <wp:effectExtent l="0" t="0" r="17" b="32"/>
            <wp:docPr id="70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图片 1 7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139314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稍等一会就可以部署成功大概十多秒，接着点击上方的域进行访问，访问路径后面加上/</w:t>
      </w:r>
      <w:r>
        <w:rPr>
          <w:sz w:val="28"/>
          <w:szCs w:val="28"/>
        </w:rPr>
        <w:t>panel</w:t>
      </w:r>
      <w:r>
        <w:rPr>
          <w:rFonts w:hint="eastAsia"/>
          <w:sz w:val="28"/>
          <w:szCs w:val="28"/>
        </w:rPr>
        <w:t>，例如</w:t>
      </w:r>
      <w:r>
        <w:rPr>
          <w:rStyle w:val="16"/>
          <w:rFonts w:hint="eastAsia"/>
          <w:sz w:val="28"/>
          <w:szCs w:val="28"/>
        </w:rPr>
        <w:fldChar w:fldCharType="begin"/>
      </w:r>
      <w:r>
        <w:instrText>HYPERLINK "https://abcdefgxxxxx.pages.dev/panel"</w:instrText>
      </w:r>
      <w:r>
        <w:rPr>
          <w:rStyle w:val="16"/>
          <w:rFonts w:hint="eastAsia"/>
          <w:sz w:val="28"/>
          <w:szCs w:val="28"/>
        </w:rPr>
        <w:fldChar w:fldCharType="separate"/>
      </w:r>
      <w:r>
        <w:rPr>
          <w:rStyle w:val="16"/>
          <w:rFonts w:hint="eastAsia"/>
          <w:sz w:val="28"/>
          <w:szCs w:val="28"/>
        </w:rPr>
        <w:t>h</w:t>
      </w:r>
      <w:r>
        <w:rPr>
          <w:rStyle w:val="16"/>
          <w:sz w:val="28"/>
          <w:szCs w:val="28"/>
        </w:rPr>
        <w:t>ttps://abcdefgxxxxx.pages.dev/panel</w:t>
      </w:r>
      <w:r>
        <w:rPr>
          <w:rStyle w:val="16"/>
          <w:rFonts w:hint="eastAsia"/>
          <w:sz w:val="28"/>
          <w:szCs w:val="28"/>
        </w:rPr>
        <w:fldChar w:fldCharType="end"/>
      </w:r>
    </w:p>
    <w:p>
      <w:pPr>
        <w:rPr>
          <w:rFonts w:hint="eastAsia"/>
          <w:sz w:val="28"/>
          <w:szCs w:val="28"/>
        </w:rPr>
      </w:pP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1928495"/>
            <wp:effectExtent l="0" t="0" r="17" b="2"/>
            <wp:docPr id="73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" name="图片 1 7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192849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第一次访问项目更改密码避免被盗用，任何人拿到你的网址都能进行访问后台，所以一定要保管好地址和密码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3146425"/>
            <wp:effectExtent l="0" t="0" r="17" b="15"/>
            <wp:docPr id="76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图片 1 7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314642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面板设置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往下滑找到ROUTING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RULES，根据自己需求勾选，接着点APPLY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576195"/>
            <wp:effectExtent l="0" t="0" r="17" b="8"/>
            <wp:docPr id="79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" name="图片 1 8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57619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回到顶上找到IP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Scanner进行扫描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482850"/>
            <wp:effectExtent l="0" t="0" r="17" b="6"/>
            <wp:docPr id="82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图片 1 8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48285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进行ip扫描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219960"/>
            <wp:effectExtent l="0" t="0" r="17" b="2"/>
            <wp:docPr id="85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" name="图片 1 87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21996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扫描好的ip地址填写到Clean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IPs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895600"/>
            <wp:effectExtent l="0" t="0" r="17" b="44"/>
            <wp:docPr id="88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图片 1 9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89560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在下面找到TLS勾选自己需要的端口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1882775"/>
            <wp:effectExtent l="0" t="0" r="17" b="3"/>
            <wp:docPr id="91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" name="图片 1 9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188277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拉到下面点击APPLY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SETTING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160270"/>
            <wp:effectExtent l="0" t="0" r="17" b="33"/>
            <wp:docPr id="94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图片 1 9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16027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</w:pPr>
      <w:r>
        <w:t>7.</w:t>
      </w:r>
      <w:r>
        <w:rPr>
          <w:rFonts w:hint="eastAsia"/>
        </w:rPr>
        <w:t>添加订阅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找到自己对应的代理工具点击Copy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Sub复制订阅链接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791460"/>
            <wp:effectExtent l="0" t="0" r="17" b="11"/>
            <wp:docPr id="97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" name="图片 1 9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79146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关于订阅工具使用下载可以看我另一篇文档（</w:t>
      </w:r>
      <w:r>
        <w:rPr>
          <w:rFonts w:ascii="宋体" w:eastAsia="宋体" w:cs="宋体"/>
          <w:color w:val="0000FF"/>
          <w:kern w:val="0"/>
          <w:sz w:val="24"/>
          <w:szCs w:val="24"/>
          <w:u w:val="single"/>
        </w:rPr>
        <w:fldChar w:fldCharType="begin"/>
      </w:r>
      <w:r>
        <w:instrText>HYPERLINK "https://gh.llkk.cc/https:/raw.githubusercontent.com/aveOuO/video_resource/ave-resource/%E6%96%87%E5%AD%97%E7%89%88.docx"</w:instrText>
      </w:r>
      <w:r>
        <w:rPr>
          <w:rFonts w:ascii="宋体" w:eastAsia="宋体" w:cs="宋体"/>
          <w:color w:val="0000FF"/>
          <w:kern w:val="0"/>
          <w:sz w:val="24"/>
          <w:szCs w:val="24"/>
          <w:u w:val="single"/>
        </w:rPr>
        <w:fldChar w:fldCharType="separate"/>
      </w:r>
      <w:r>
        <w:rPr>
          <w:rFonts w:ascii="宋体" w:eastAsia="宋体" w:cs="宋体"/>
          <w:color w:val="0000FF"/>
          <w:kern w:val="0"/>
          <w:sz w:val="24"/>
          <w:szCs w:val="24"/>
          <w:u w:val="single"/>
        </w:rPr>
        <w:t>https://raw.githubusercontent.com/aveOuO/video_resource/ave-resource/%E6%96%87%E5%AD%97%E7%89%88.docx</w:t>
      </w:r>
      <w:r>
        <w:rPr>
          <w:rFonts w:ascii="宋体" w:eastAsia="宋体" w:cs="宋体"/>
          <w:color w:val="0000FF"/>
          <w:kern w:val="0"/>
          <w:sz w:val="24"/>
          <w:szCs w:val="24"/>
          <w:u w:val="single"/>
        </w:rPr>
        <w:fldChar w:fldCharType="end"/>
      </w:r>
      <w:r>
        <w:rPr>
          <w:rFonts w:hint="eastAsia"/>
          <w:sz w:val="28"/>
          <w:szCs w:val="28"/>
        </w:rPr>
        <w:t>）访问不上可以用steam</w:t>
      </w:r>
      <w:r>
        <w:rPr>
          <w:sz w:val="28"/>
          <w:szCs w:val="28"/>
        </w:rPr>
        <w:t>++</w:t>
      </w:r>
      <w:r>
        <w:rPr>
          <w:rFonts w:hint="eastAsia"/>
          <w:sz w:val="28"/>
          <w:szCs w:val="28"/>
        </w:rPr>
        <w:t>对github加速，当然手机上也可以使用该订阅连接就不过多演示了，以下演示W</w:t>
      </w:r>
      <w:r>
        <w:rPr>
          <w:sz w:val="28"/>
          <w:szCs w:val="28"/>
        </w:rPr>
        <w:t>indows</w:t>
      </w:r>
      <w:r>
        <w:rPr>
          <w:rFonts w:hint="eastAsia"/>
          <w:sz w:val="28"/>
          <w:szCs w:val="28"/>
        </w:rPr>
        <w:t>电脑v</w:t>
      </w:r>
      <w:r>
        <w:rPr>
          <w:sz w:val="28"/>
          <w:szCs w:val="28"/>
        </w:rPr>
        <w:t>2rayN、安卓v2rayNG和苹果Shadowrocket进行连接</w:t>
      </w:r>
    </w:p>
    <w:p>
      <w:pPr>
        <w:widowControl/>
        <w:jc w:val="left"/>
        <w:rPr>
          <w:rFonts w:ascii="宋体" w:eastAsia="宋体" w:cs="宋体" w:hint="eastAsia"/>
          <w:b/>
          <w:bCs/>
          <w:i/>
          <w:iCs/>
          <w:color w:val="ED7D31"/>
          <w:kern w:val="0"/>
          <w:sz w:val="36"/>
          <w:szCs w:val="36"/>
          <w14:textFill>
            <w14:solidFill>
              <w14:srgbClr w14:val="ED7D31"/>
            </w14:solidFill>
          </w14:textFill>
        </w:rPr>
      </w:pPr>
      <w:r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>电脑PC-v2ray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如我这里用的v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rayN，订阅分组设置，别名随便填，url填写copy下来的订阅链接，点击确定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3374389"/>
            <wp:effectExtent l="0" t="0" r="17" b="19"/>
            <wp:docPr id="100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图片 1 10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3374389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更新订阅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955925"/>
            <wp:effectExtent l="0" t="0" r="17" b="18"/>
            <wp:docPr id="103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" name="图片 1 10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95592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测试连接延迟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454910"/>
            <wp:effectExtent l="0" t="0" r="17" b="26"/>
            <wp:docPr id="106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图片 1 10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45491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sz w:val="28"/>
          <w:szCs w:val="28"/>
        </w:rPr>
        <w:t>延迟不为</w:t>
      </w: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>1的都能用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1999614"/>
            <wp:effectExtent l="0" t="0" r="17" b="34"/>
            <wp:docPr id="109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" name="图片 1 11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1999614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sz w:val="28"/>
          <w:szCs w:val="28"/>
        </w:rPr>
        <w:t>右下角v2ray图标启用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3644899" cy="3683000"/>
            <wp:effectExtent l="0" t="1" r="23" b="26"/>
            <wp:docPr id="112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图片 1 11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44899" cy="3683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>安卓</w:t>
      </w:r>
      <w:r>
        <w:rPr>
          <w:rFonts w:hint="eastAsia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>-</w:t>
      </w:r>
      <w:r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>v2rayNG</w:t>
      </w:r>
      <w:r>
        <w:rPr>
          <w:sz w:val="28"/>
          <w:szCs w:val="28"/>
        </w:rPr>
        <w:t>（</w:t>
      </w:r>
      <w:r>
        <w:rPr>
          <w:rStyle w:val="16"/>
          <w:rFonts w:ascii="微软雅黑" w:eastAsia="微软雅黑" w:hint="eastAsia"/>
          <w:color w:val="3273DC"/>
          <w:sz w:val="23"/>
          <w:szCs w:val="23"/>
          <w:u w:val="none"/>
          <w:shd w:val="clear" w:color="auto" w:fill="FFFFFF"/>
        </w:rPr>
        <w:fldChar w:fldCharType="begin"/>
      </w:r>
      <w:r>
        <w:instrText>HYPERLINK "https://github.com/2dust/v2rayNG/releases"</w:instrText>
      </w:r>
      <w:r>
        <w:rPr>
          <w:rStyle w:val="16"/>
          <w:rFonts w:ascii="微软雅黑" w:eastAsia="微软雅黑" w:hint="eastAsia"/>
          <w:color w:val="3273DC"/>
          <w:sz w:val="23"/>
          <w:szCs w:val="23"/>
          <w:u w:val="none"/>
          <w:shd w:val="clear" w:color="auto" w:fill="FFFFFF"/>
        </w:rPr>
        <w:fldChar w:fldCharType="separate"/>
      </w:r>
      <w:r>
        <w:rPr>
          <w:rStyle w:val="16"/>
          <w:rFonts w:ascii="微软雅黑" w:eastAsia="微软雅黑" w:hint="eastAsia"/>
          <w:color w:val="3273DC"/>
          <w:sz w:val="23"/>
          <w:szCs w:val="23"/>
          <w:u w:val="none"/>
          <w:shd w:val="clear" w:color="auto" w:fill="FFFFFF"/>
        </w:rPr>
        <w:t>https://github.com/2dust/v2rayNG/releases</w:t>
      </w:r>
      <w:r>
        <w:rPr>
          <w:rStyle w:val="16"/>
          <w:rFonts w:ascii="微软雅黑" w:eastAsia="微软雅黑" w:hint="eastAsia"/>
          <w:color w:val="3273DC"/>
          <w:sz w:val="23"/>
          <w:szCs w:val="23"/>
          <w:u w:val="none"/>
          <w:shd w:val="clear" w:color="auto" w:fill="FFFFFF"/>
        </w:rPr>
        <w:fldChar w:fldCharType="end"/>
      </w:r>
      <w:r>
        <w:rPr>
          <w:sz w:val="28"/>
          <w:szCs w:val="28"/>
        </w:rPr>
        <w:t>）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1748155"/>
            <wp:effectExtent l="0" t="0" r="17" b="36"/>
            <wp:docPr id="115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" name="图片 1 117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174815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左上角三横-订阅设置跟电脑一样步骤添加订阅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496820"/>
            <wp:effectExtent l="0" t="1" r="17" b="24"/>
            <wp:docPr id="118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图片 1 120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49682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  <w:szCs w:val="28"/>
        </w:rPr>
      </w:pPr>
      <w:r>
        <w:drawing>
          <wp:inline distT="0" distB="0" distL="0" distR="0">
            <wp:extent cx="4229100" cy="5651500"/>
            <wp:effectExtent l="0" t="0" r="30" b="22"/>
            <wp:docPr id="121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" name="图片 1 12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29100" cy="565150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接着返回，右上角-三个点更新订阅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5607685"/>
            <wp:effectExtent l="0" t="0" r="17" b="22"/>
            <wp:docPr id="124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图片 1 12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560768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然后测试延迟，点击右下角跟播放按钮一样的启用</w:t>
      </w:r>
    </w:p>
    <w:p>
      <w:pPr>
        <w:widowControl/>
        <w:jc w:val="left"/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</w:pPr>
      <w:r>
        <w:rPr>
          <w:rFonts w:hint="eastAsia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>苹果ios手机端-Shadowrocket（</w:t>
      </w:r>
      <w:r>
        <w:rPr>
          <w:rFonts w:hint="eastAsia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  <w:lang w:val="en-US" w:eastAsia="zh-CN"/>
        </w:rPr>
        <w:t>俗称小火箭</w:t>
      </w:r>
      <w:r>
        <w:rPr>
          <w:rFonts w:hint="eastAsia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>外区商店可购买）</w:t>
      </w:r>
    </w:p>
    <w:p>
      <w:pPr>
        <w:widowControl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几个免费获取小火箭shadowrocket的账号的网站，下载好之后及时退出哦！</w:t>
      </w:r>
    </w:p>
    <w:p>
      <w:pPr>
        <w:widowControl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网站1：</w: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begin"/>
      </w:r>
      <w:r>
        <w:instrText>HYPERLINK "https://idshare001.me/goso.html"</w:instrTex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16"/>
          <w:rFonts w:hint="eastAsia"/>
          <w:sz w:val="28"/>
          <w:szCs w:val="28"/>
          <w:lang w:val="en-US" w:eastAsia="zh-CN"/>
        </w:rPr>
        <w:t>https://idshare001.me/goso.html</w: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end"/>
      </w:r>
    </w:p>
    <w:p>
      <w:pPr>
        <w:widowControl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网站2：</w: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begin"/>
      </w:r>
      <w:r>
        <w:instrText>HYPERLINK "https://honganyun.net/id.html"</w:instrTex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16"/>
          <w:rFonts w:hint="eastAsia"/>
          <w:sz w:val="28"/>
          <w:szCs w:val="28"/>
          <w:lang w:val="en-US" w:eastAsia="zh-CN"/>
        </w:rPr>
        <w:t>https://honganyun.net/id.html</w: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end"/>
      </w:r>
    </w:p>
    <w:p>
      <w:pPr>
        <w:widowControl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网站3：</w: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begin"/>
      </w:r>
      <w:r>
        <w:instrText>HYPERLINK "https://hudie88.net/project-3/"</w:instrTex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16"/>
          <w:rFonts w:hint="eastAsia"/>
          <w:sz w:val="28"/>
          <w:szCs w:val="28"/>
          <w:lang w:val="en-US" w:eastAsia="zh-CN"/>
        </w:rPr>
        <w:t>https://hudie88.net/project-3/</w: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end"/>
      </w:r>
    </w:p>
    <w:p>
      <w:pPr>
        <w:widowControl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网站4：</w: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begin"/>
      </w:r>
      <w:r>
        <w:instrText>HYPERLINK "https://shenhouyun.com/ios/"</w:instrTex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16"/>
          <w:rFonts w:hint="eastAsia"/>
          <w:sz w:val="28"/>
          <w:szCs w:val="28"/>
          <w:lang w:val="en-US" w:eastAsia="zh-CN"/>
        </w:rPr>
        <w:t>https://shenhouyun.com/ios/</w: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  <w:t>（需要加q群获取访问码，不推荐）</w:t>
      </w:r>
    </w:p>
    <w:p>
      <w:pPr>
        <w:widowControl/>
        <w:jc w:val="left"/>
        <w:rPr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网站5：</w: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begin"/>
      </w:r>
      <w:r>
        <w:instrText>HYPERLINK "https://shuiguo60.top/share/bpvotzZXKr"</w:instrTex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16"/>
          <w:rFonts w:hint="eastAsia"/>
          <w:sz w:val="28"/>
          <w:szCs w:val="28"/>
          <w:lang w:val="en-US" w:eastAsia="zh-CN"/>
        </w:rPr>
        <w:t>https://shuiguo60.top/share/bpvotzZXKr</w: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end"/>
      </w:r>
    </w:p>
    <w:p>
      <w:pPr>
        <w:widowControl/>
        <w:jc w:val="left"/>
        <w:rPr>
          <w:sz w:val="28"/>
          <w:szCs w:val="28"/>
          <w:lang w:val="en-US" w:eastAsia="zh-CN"/>
        </w:rPr>
      </w:pPr>
    </w:p>
    <w:p>
      <w:pPr>
        <w:widowControl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右上角加号</w:t>
      </w:r>
    </w:p>
    <w:p>
      <w:pPr>
        <w:widowControl/>
        <w:jc w:val="center"/>
        <w:rPr>
          <w:sz w:val="28"/>
          <w:szCs w:val="28"/>
        </w:rPr>
      </w:pPr>
      <w:r>
        <w:drawing>
          <wp:inline distT="0" distB="0" distL="0" distR="0">
            <wp:extent cx="3524250" cy="6464300"/>
            <wp:effectExtent l="0" t="0" r="41" b="28"/>
            <wp:docPr id="127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" name="图片 1 129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24250" cy="646430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填写订阅链接点右上角保存</w:t>
      </w:r>
    </w:p>
    <w:p>
      <w:pPr>
        <w:widowControl/>
        <w:jc w:val="center"/>
        <w:rPr>
          <w:sz w:val="28"/>
          <w:szCs w:val="28"/>
        </w:rPr>
      </w:pPr>
      <w:r>
        <w:drawing>
          <wp:inline distT="0" distB="0" distL="0" distR="0">
            <wp:extent cx="3562350" cy="7397750"/>
            <wp:effectExtent l="0" t="0" r="40" b="14"/>
            <wp:docPr id="130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图片 1 132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62350" cy="739775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点击更新按钮 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选择全局路由并测速</w:t>
      </w:r>
    </w:p>
    <w:p>
      <w:pPr>
        <w:widowControl/>
        <w:jc w:val="left"/>
        <w:rPr>
          <w:rFonts w:hint="eastAsia"/>
          <w:sz w:val="28"/>
          <w:szCs w:val="28"/>
        </w:rPr>
      </w:pPr>
      <w:r>
        <w:drawing>
          <wp:inline distT="0" distB="0" distL="0" distR="0">
            <wp:extent cx="5274310" cy="5813425"/>
            <wp:effectExtent l="0" t="0" r="17" b="25"/>
            <wp:docPr id="133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" name="图片 1 135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581342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</w:pPr>
      <w:r>
        <w:rPr>
          <w:rFonts w:hint="eastAsia"/>
        </w:rPr>
        <w:t>8</w:t>
      </w:r>
      <w:r>
        <w:t>.测试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浏览器</w:t>
      </w:r>
      <w:r>
        <w:rPr>
          <w:sz w:val="28"/>
          <w:szCs w:val="28"/>
        </w:rPr>
        <w:t>访问</w:t>
      </w:r>
      <w:r>
        <w:rPr>
          <w:rStyle w:val="16"/>
          <w:sz w:val="28"/>
          <w:szCs w:val="28"/>
        </w:rPr>
        <w:fldChar w:fldCharType="begin"/>
      </w:r>
      <w:r>
        <w:instrText>HYPERLINK "http://www.google.com"</w:instrText>
      </w:r>
      <w:r>
        <w:rPr>
          <w:rStyle w:val="16"/>
          <w:sz w:val="28"/>
          <w:szCs w:val="28"/>
        </w:rPr>
        <w:fldChar w:fldCharType="separate"/>
      </w:r>
      <w:r>
        <w:rPr>
          <w:rStyle w:val="16"/>
          <w:sz w:val="28"/>
          <w:szCs w:val="28"/>
        </w:rPr>
        <w:t>www.google.com</w:t>
      </w:r>
      <w:r>
        <w:rPr>
          <w:rStyle w:val="16"/>
          <w:sz w:val="28"/>
          <w:szCs w:val="28"/>
        </w:rPr>
        <w:fldChar w:fldCharType="end"/>
      </w:r>
      <w:r>
        <w:rPr>
          <w:sz w:val="28"/>
          <w:szCs w:val="28"/>
        </w:rPr>
        <w:t>，出现如下界面就代表可以上外网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528570"/>
            <wp:effectExtent l="0" t="0" r="17" b="7"/>
            <wp:docPr id="136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图片 1 138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52857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</w:pPr>
      <w:r>
        <w:rPr>
          <w:rFonts w:hint="eastAsia"/>
        </w:rPr>
        <w:t>9</w:t>
      </w:r>
      <w:r>
        <w:t>.修改面板密码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在面板底部Change Password进行密码修改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482850"/>
            <wp:effectExtent l="0" t="0" r="17" b="6"/>
            <wp:docPr id="139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" name="图片 1 141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48285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节点不可用后进行ip更新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如果遇到所有节点都是-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或者超时，则需要更新代理IP，回到cloudflare中找到自己的面板Pages，具体可以看第二步，找到变量与机密中的PROXYIP变量进行修改，按第二步重新找一个IP填写上去，然后在部署页中进行重新部署，部署完毕之后在代理工具中更新节点即可。</w:t>
      </w:r>
    </w:p>
    <w:p>
      <w:pPr>
        <w:rPr>
          <w:rFonts w:hint="eastAsia"/>
          <w:sz w:val="28"/>
          <w:szCs w:val="28"/>
        </w:rPr>
      </w:pPr>
      <w:r>
        <w:drawing>
          <wp:inline distT="0" distB="0" distL="0" distR="0">
            <wp:extent cx="5274310" cy="2541270"/>
            <wp:effectExtent l="0" t="0" r="17" b="39"/>
            <wp:docPr id="142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图片 1 144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54127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panose1 w:val="02010600030101010101"/>
    <w:charset w:val="86"/>
    <w:family w:val="auto"/>
    <w:pitch w:val="variable"/>
    <w:sig w:usb0="00000203" w:usb1="288F0000" w:usb2="0000000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1"/>
    <w:family w:val="swiss"/>
    <w:pitch w:val="variable"/>
    <w:sig w:usb0="E0002EFF" w:usb1="C000785B" w:usb2="00000009" w:usb3="00000000" w:csb0="400001FF" w:csb1="FFFF0000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 xmlns:mc="http://schemas.openxmlformats.org/markup-compatibility/2006" xmlns:w14="http://schemas.microsoft.com/office/word/2010/wordml">
  <w:abstractNum w:abstractNumId="0">
    <w:nsid w:val="415060FD"/>
    <w:multiLevelType w:val="multilevel"/>
    <w:tmpl w:val="415060FD"/>
    <w:lvl w:ilvl="0">
      <w:start w:val="1"/>
      <w:numFmt w:val="decimal"/>
      <w:lvlRestart w:val="0"/>
      <w:lvlText w:val="%1.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0"/>
        </w:tabs>
        <w:ind w:left="880" w:hanging="44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320" w:hanging="44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760" w:hanging="440"/>
      </w:pPr>
    </w:lvl>
    <w:lvl w:ilvl="4">
      <w:start w:val="1"/>
      <w:numFmt w:val="lowerLetter"/>
      <w:lvlText w:val="%5)"/>
      <w:lvlJc w:val="left"/>
      <w:pPr>
        <w:tabs>
          <w:tab w:val="num" w:pos="0"/>
        </w:tabs>
        <w:ind w:left="2200" w:hanging="44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640" w:hanging="44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080" w:hanging="440"/>
      </w:pPr>
    </w:lvl>
    <w:lvl w:ilvl="7">
      <w:start w:val="1"/>
      <w:numFmt w:val="lowerLetter"/>
      <w:lvlText w:val="%8)"/>
      <w:lvlJc w:val="left"/>
      <w:pPr>
        <w:tabs>
          <w:tab w:val="num" w:pos="0"/>
        </w:tabs>
        <w:ind w:left="3520" w:hanging="44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3960" w:hanging="440"/>
      </w:pPr>
    </w:lvl>
  </w:abstractNum>
  <w:num w:numId="1">
    <w:abstractNumId w:val="0"/>
  </w:num>
</w:numbering>
</file>

<file path=word/settings.xml><?xml version="1.0" encoding="utf-8"?>
<w:settings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>
  <w:zoom w:percent="100"/>
  <w:bordersDoNotSurroundHeader w:val="0"/>
  <w:bordersDoNotSurroundFooter w:val="0"/>
  <w:documentProtection w:edit="readOnly" w:enforcement="0"/>
  <w:defaultTabStop w:val="420"/>
  <w:drawingGridHorizontalSpacing w:val="105"/>
  <w:drawingGridVerticalSpacing w:val="156"/>
  <w:displayHorizontalDrawingGridEvery w:val="1"/>
  <w:displayVerticalDrawingGridEvery w:val="1"/>
  <w:noPunctuationKerning/>
  <w:characterSpacingControl w:val="compressPunctuation"/>
  <w:compat>
    <w:spaceForUL/>
    <w:balanceSingleByteDoubleByteWidth/>
    <w:ulTrailSpace/>
    <w:doNotExpandShiftReturn/>
    <w:adjustLineHeightInTable/>
    <w:doNotUseIndentAsNumberingTabStop/>
    <w:compatSetting w:name="compatibilityMode" w:uri="http://schemas.microsoft.com/office/word" w:val="15"/>
  </w:compat>
  <w:docVars>
    <w:docVar w:name="commondata" w:val="eyJoZGlkIjoiY2M4YTA5MmIwMGRlYTRlNWJiY2RhNTNhYzQ5Njc0MmMifQ=="/>
  </w:docVars>
</w:settings>
</file>

<file path=word/styles.xml><?xml version="1.0" encoding="utf-8"?>
<w:styles xmlns:w="http://schemas.openxmlformats.org/wordprocessingml/2006/main" xmlns:r="http://schemas.openxmlformats.org/officeDocument/2006/relationships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style w:type="paragraph" w:default="1" w:styleId="0">
    <w:name w:val="Normal"/>
    <w:pPr>
      <w:widowControl w:val="0"/>
      <w:jc w:val="both"/>
    </w:pPr>
    <w:rPr>
      <w:rFonts w:ascii="等线" w:eastAsia="等线" w:cs="Arial"/>
      <w:kern w:val="2"/>
      <w:sz w:val="21"/>
      <w:szCs w:val="22"/>
      <w:lang w:val="en-US" w:eastAsia="zh-CN" w:bidi="ar-SA"/>
    </w:rPr>
  </w:style>
  <w:style w:type="paragraph" w:styleId="1">
    <w:name w:val="heading 1"/>
    <w:basedOn w:val="0"/>
    <w:pPr>
      <w:widowControl/>
      <w:spacing w:before="100" w:beforeAutospacing="1" w:after="100" w:afterAutospacing="1"/>
      <w:jc w:val="left"/>
      <w:outlineLvl w:val="0"/>
    </w:pPr>
    <w:rPr>
      <w:rFonts w:ascii="宋体" w:eastAsia="宋体" w:cs="宋体"/>
      <w:b/>
      <w:bCs/>
      <w:kern w:val="36"/>
      <w:sz w:val="48"/>
      <w:szCs w:val="48"/>
    </w:rPr>
  </w:style>
  <w:style w:type="paragraph" w:styleId="2">
    <w:name w:val="heading 2"/>
    <w:basedOn w:val="0"/>
    <w:next w:val="0"/>
    <w:pPr>
      <w:keepNext/>
      <w:keepLines/>
      <w:widowControl w:val="0"/>
      <w:spacing w:before="260" w:after="260" w:line="415" w:lineRule="auto"/>
      <w:outlineLvl w:val="1"/>
    </w:pPr>
    <w:rPr>
      <w:rFonts w:ascii="等线 Light" w:eastAsia="等线 Light" w:cs="Times New Roman"/>
      <w:b/>
      <w:bCs/>
      <w:sz w:val="32"/>
      <w:szCs w:val="32"/>
    </w:rPr>
  </w:style>
  <w:style w:type="paragraph" w:styleId="3">
    <w:name w:val="heading 3"/>
    <w:basedOn w:val="0"/>
    <w:next w:val="0"/>
    <w:pPr>
      <w:keepNext/>
      <w:keepLines/>
      <w:spacing w:before="260" w:after="260" w:line="415" w:lineRule="auto"/>
      <w:outlineLvl w:val="2"/>
    </w:pPr>
    <w:rPr>
      <w:b/>
      <w:sz w:val="32"/>
    </w:rPr>
  </w:style>
  <w:style w:type="character" w:default="1" w:styleId="10">
    <w:name w:val="Default Paragraph Font"/>
  </w:style>
  <w:style w:type="character" w:styleId="15">
    <w:name w:val="FollowedHyperlink"/>
    <w:basedOn w:val="10"/>
    <w:rPr>
      <w:color w:val="954F72"/>
      <w:u w:val="single"/>
    </w:rPr>
  </w:style>
  <w:style w:type="character" w:styleId="16">
    <w:name w:val="Hyperlink"/>
    <w:basedOn w:val="10"/>
    <w:rPr>
      <w:color w:val="0563C1"/>
      <w:u w:val="single"/>
    </w:rPr>
  </w:style>
  <w:style w:type="character" w:customStyle="1" w:styleId="17">
    <w:name w:val="Unresolved Mention"/>
    <w:basedOn w:val="10"/>
    <w:rPr>
      <w:color w:val="605E5C"/>
      <w:shd w:val="clear" w:color="auto" w:fill="E1DFDD"/>
    </w:rPr>
  </w:style>
  <w:style w:type="paragraph" w:styleId="18">
    <w:name w:val="List Paragraph"/>
    <w:basedOn w:val="0"/>
    <w:pPr>
      <w:ind w:firstLineChars="200" w:firstLine="200"/>
    </w:pPr>
  </w:style>
  <w:style w:type="character" w:customStyle="1" w:styleId="19">
    <w:name w:val="ne-text"/>
    <w:basedOn w:val="10"/>
  </w:style>
  <w:style w:type="paragraph" w:styleId="25">
    <w:name w:val="toc 1"/>
    <w:basedOn w:val="0"/>
    <w:autoRedefine/>
    <w:next w:val="0"/>
  </w:style>
  <w:style w:type="paragraph" w:styleId="26">
    <w:name w:val="toc 2"/>
    <w:basedOn w:val="0"/>
    <w:autoRedefine/>
    <w:next w:val="0"/>
    <w:pPr>
      <w:ind w:left="420"/>
    </w:pPr>
  </w:style>
  <w:style w:type="paragraph" w:styleId="27">
    <w:name w:val="toc 3"/>
    <w:basedOn w:val="0"/>
    <w:autoRedefine/>
    <w:next w:val="0"/>
    <w:pPr>
      <w:ind w:left="840"/>
    </w:pPr>
  </w:style>
  <w:style w:type="paragraph" w:styleId="28">
    <w:name w:val="toc 4"/>
    <w:basedOn w:val="0"/>
    <w:autoRedefine/>
    <w:next w:val="0"/>
    <w:pPr>
      <w:ind w:left="1260"/>
    </w:pPr>
  </w:style>
  <w:style w:type="paragraph" w:styleId="29">
    <w:name w:val="toc 5"/>
    <w:basedOn w:val="0"/>
    <w:autoRedefine/>
    <w:next w:val="0"/>
    <w:pPr>
      <w:ind w:left="1680"/>
    </w:pPr>
  </w:style>
  <w:style w:type="paragraph" w:styleId="37">
    <w:name w:val="header"/>
    <w:basedOn w:val="0"/>
    <w:pPr>
      <w:pBdr>
        <w:bottom w:val="single" w:sz="6" w:space="1" w:color="auto"/>
      </w:pBdr>
      <w:tabs>
        <w:tab w:val="center" w:pos="4153"/>
        <w:tab w:val="right" w:pos="8307"/>
      </w:tabs>
      <w:snapToGrid w:val="0"/>
      <w:jc w:val="center"/>
    </w:pPr>
    <w:rPr>
      <w:sz w:val="18"/>
    </w:rPr>
  </w:style>
  <w:style w:type="paragraph" w:styleId="38">
    <w:name w:val="footer"/>
    <w:basedOn w:val="0"/>
    <w:pPr>
      <w:tabs>
        <w:tab w:val="center" w:pos="4153"/>
        <w:tab w:val="right" w:pos="8307"/>
      </w:tabs>
      <w:snapToGrid w:val="0"/>
      <w:jc w:val="left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image" Target="media/2.png"/><Relationship Id="rId3" Type="http://schemas.openxmlformats.org/officeDocument/2006/relationships/image" Target="media/5.png"/><Relationship Id="rId4" Type="http://schemas.openxmlformats.org/officeDocument/2006/relationships/image" Target="media/8.png"/><Relationship Id="rId5" Type="http://schemas.openxmlformats.org/officeDocument/2006/relationships/image" Target="media/11.png"/><Relationship Id="rId6" Type="http://schemas.openxmlformats.org/officeDocument/2006/relationships/image" Target="media/14.png"/><Relationship Id="rId7" Type="http://schemas.openxmlformats.org/officeDocument/2006/relationships/image" Target="media/17.png"/><Relationship Id="rId8" Type="http://schemas.openxmlformats.org/officeDocument/2006/relationships/image" Target="media/20.png"/><Relationship Id="rId9" Type="http://schemas.openxmlformats.org/officeDocument/2006/relationships/image" Target="media/23.png"/><Relationship Id="rId10" Type="http://schemas.openxmlformats.org/officeDocument/2006/relationships/image" Target="media/26.png"/><Relationship Id="rId11" Type="http://schemas.openxmlformats.org/officeDocument/2006/relationships/image" Target="media/29.png"/><Relationship Id="rId12" Type="http://schemas.openxmlformats.org/officeDocument/2006/relationships/image" Target="media/32.png"/><Relationship Id="rId13" Type="http://schemas.openxmlformats.org/officeDocument/2006/relationships/image" Target="media/35.png"/><Relationship Id="rId14" Type="http://schemas.openxmlformats.org/officeDocument/2006/relationships/image" Target="media/38.png"/><Relationship Id="rId15" Type="http://schemas.openxmlformats.org/officeDocument/2006/relationships/image" Target="media/41.png"/><Relationship Id="rId16" Type="http://schemas.openxmlformats.org/officeDocument/2006/relationships/image" Target="media/44.png"/><Relationship Id="rId17" Type="http://schemas.openxmlformats.org/officeDocument/2006/relationships/image" Target="media/47.png"/><Relationship Id="rId18" Type="http://schemas.openxmlformats.org/officeDocument/2006/relationships/image" Target="media/50.png"/><Relationship Id="rId19" Type="http://schemas.openxmlformats.org/officeDocument/2006/relationships/image" Target="media/53.png"/><Relationship Id="rId20" Type="http://schemas.openxmlformats.org/officeDocument/2006/relationships/image" Target="media/56.png"/><Relationship Id="rId21" Type="http://schemas.openxmlformats.org/officeDocument/2006/relationships/image" Target="media/59.png"/><Relationship Id="rId22" Type="http://schemas.openxmlformats.org/officeDocument/2006/relationships/image" Target="media/62.png"/><Relationship Id="rId23" Type="http://schemas.openxmlformats.org/officeDocument/2006/relationships/image" Target="media/65.png"/><Relationship Id="rId24" Type="http://schemas.openxmlformats.org/officeDocument/2006/relationships/image" Target="media/68.png"/><Relationship Id="rId25" Type="http://schemas.openxmlformats.org/officeDocument/2006/relationships/image" Target="media/71.png"/><Relationship Id="rId26" Type="http://schemas.openxmlformats.org/officeDocument/2006/relationships/image" Target="media/74.png"/><Relationship Id="rId27" Type="http://schemas.openxmlformats.org/officeDocument/2006/relationships/image" Target="media/77.png"/><Relationship Id="rId28" Type="http://schemas.openxmlformats.org/officeDocument/2006/relationships/image" Target="media/80.png"/><Relationship Id="rId29" Type="http://schemas.openxmlformats.org/officeDocument/2006/relationships/image" Target="media/83.png"/><Relationship Id="rId30" Type="http://schemas.openxmlformats.org/officeDocument/2006/relationships/image" Target="media/86.png"/><Relationship Id="rId31" Type="http://schemas.openxmlformats.org/officeDocument/2006/relationships/image" Target="media/89.png"/><Relationship Id="rId32" Type="http://schemas.openxmlformats.org/officeDocument/2006/relationships/image" Target="media/92.png"/><Relationship Id="rId33" Type="http://schemas.openxmlformats.org/officeDocument/2006/relationships/image" Target="media/95.png"/><Relationship Id="rId34" Type="http://schemas.openxmlformats.org/officeDocument/2006/relationships/image" Target="media/98.png"/><Relationship Id="rId35" Type="http://schemas.openxmlformats.org/officeDocument/2006/relationships/image" Target="media/101.png"/><Relationship Id="rId36" Type="http://schemas.openxmlformats.org/officeDocument/2006/relationships/image" Target="media/104.png"/><Relationship Id="rId37" Type="http://schemas.openxmlformats.org/officeDocument/2006/relationships/image" Target="media/107.png"/><Relationship Id="rId38" Type="http://schemas.openxmlformats.org/officeDocument/2006/relationships/image" Target="media/110.png"/><Relationship Id="rId39" Type="http://schemas.openxmlformats.org/officeDocument/2006/relationships/image" Target="media/113.png"/><Relationship Id="rId40" Type="http://schemas.openxmlformats.org/officeDocument/2006/relationships/image" Target="media/116.png"/><Relationship Id="rId41" Type="http://schemas.openxmlformats.org/officeDocument/2006/relationships/image" Target="media/119.png"/><Relationship Id="rId42" Type="http://schemas.openxmlformats.org/officeDocument/2006/relationships/image" Target="media/122.png"/><Relationship Id="rId43" Type="http://schemas.openxmlformats.org/officeDocument/2006/relationships/image" Target="media/125.png"/><Relationship Id="rId44" Type="http://schemas.openxmlformats.org/officeDocument/2006/relationships/image" Target="media/128.png"/><Relationship Id="rId45" Type="http://schemas.openxmlformats.org/officeDocument/2006/relationships/image" Target="media/131.png"/><Relationship Id="rId46" Type="http://schemas.openxmlformats.org/officeDocument/2006/relationships/image" Target="media/134.png"/><Relationship Id="rId47" Type="http://schemas.openxmlformats.org/officeDocument/2006/relationships/image" Target="media/137.png"/><Relationship Id="rId48" Type="http://schemas.openxmlformats.org/officeDocument/2006/relationships/image" Target="media/140.png"/><Relationship Id="rId49" Type="http://schemas.openxmlformats.org/officeDocument/2006/relationships/image" Target="media/143.png"/><Relationship Id="rId50" Type="http://schemas.openxmlformats.org/officeDocument/2006/relationships/styles" Target="styles.xml"/><Relationship Id="rId51" Type="http://schemas.openxmlformats.org/officeDocument/2006/relationships/numbering" Target="numbering.xml"/><Relationship Id="rId52" Type="http://schemas.openxmlformats.org/officeDocument/2006/relationships/fontTable" Target="fontTable.xml"/></Relationships>
</file>

<file path=docProps/app.xml><?xml version="1.0" encoding="utf-8"?>
<Properties xmlns="http://schemas.openxmlformats.org/officeDocument/2006/extended-properties">
  <Template>Normal.eit</Template>
  <TotalTime>13</TotalTime>
  <Application>Yozo_Office27021597764231179</Application>
  <Pages>30</Pages>
  <Words>1389</Words>
  <Characters>2354</Characters>
  <Lines>155</Lines>
  <Paragraphs>72</Paragraphs>
  <CharactersWithSpaces>2377</CharactersWithSpac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:creator>荼 神</dc:creator>
  <cp:lastModifiedBy>yozo</cp:lastModifiedBy>
  <cp:revision>4</cp:revision>
  <dcterms:created xsi:type="dcterms:W3CDTF">2024-10-16T13:26:00Z</dcterms:created>
  <dcterms:modified xsi:type="dcterms:W3CDTF">2024-10-29T09:02:25Z</dcterms:modified>
</cp:coreProperties>
</file>

<file path=docProps/custom.xml><?xml version="1.0" encoding="utf-8"?>
<Properties xmlns:vt="http://schemas.openxmlformats.org/officeDocument/2006/docPropsVTypes" xmlns="http://schemas.openxmlformats.org/officeDocument/2006/custom-properties">
  <property fmtid="{D5CDD505-2E9C-101B-9397-08002B2CF9AE}" pid="2" name="KSOProductBuildVer">
    <vt:lpwstr>2052-12.1.0.18276</vt:lpwstr>
  </property>
  <property fmtid="{D5CDD505-2E9C-101B-9397-08002B2CF9AE}" pid="3" name="ICV">
    <vt:lpwstr>A4718F224D224B60A02AC52D0FCA3639_12</vt:lpwstr>
  </property>
</Properties>
</file>